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D020" w14:textId="569D54F7" w:rsidR="004D313D" w:rsidRDefault="00711F82" w:rsidP="00711F82">
      <w:pPr>
        <w:pStyle w:val="NoSpacing"/>
        <w:jc w:val="center"/>
      </w:pPr>
      <w:r>
        <w:rPr>
          <w:noProof/>
        </w:rPr>
        <w:drawing>
          <wp:inline distT="0" distB="0" distL="0" distR="0" wp14:anchorId="790F8A88" wp14:editId="719AB1A1">
            <wp:extent cx="1866900" cy="1486063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143" cy="148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15BB9" w14:textId="4905B362" w:rsidR="00711F82" w:rsidRDefault="00935BC4" w:rsidP="00711F82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MEMBER 3-GUEST</w:t>
      </w:r>
    </w:p>
    <w:p w14:paraId="16ACEE16" w14:textId="6FEAC6D7" w:rsidR="00935BC4" w:rsidRDefault="00935BC4" w:rsidP="00935BC4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WEDNESDAY, JULY 2</w:t>
      </w:r>
      <w:r w:rsidR="00C75A3A">
        <w:rPr>
          <w:sz w:val="52"/>
          <w:szCs w:val="52"/>
        </w:rPr>
        <w:t>6</w:t>
      </w:r>
      <w:r w:rsidRPr="00935BC4">
        <w:rPr>
          <w:sz w:val="52"/>
          <w:szCs w:val="52"/>
          <w:vertAlign w:val="superscript"/>
        </w:rPr>
        <w:t>TH</w:t>
      </w:r>
    </w:p>
    <w:p w14:paraId="254705A1" w14:textId="34EA9180" w:rsidR="00935BC4" w:rsidRDefault="00935BC4" w:rsidP="00935BC4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1PM SHOTGUN</w:t>
      </w:r>
    </w:p>
    <w:p w14:paraId="25DCB99D" w14:textId="1FC974E8" w:rsidR="00935BC4" w:rsidRDefault="00935BC4" w:rsidP="00935BC4">
      <w:pPr>
        <w:pStyle w:val="NoSpacing"/>
        <w:jc w:val="center"/>
        <w:rPr>
          <w:sz w:val="52"/>
          <w:szCs w:val="52"/>
        </w:rPr>
      </w:pPr>
    </w:p>
    <w:p w14:paraId="0E96BCF4" w14:textId="2F7668A4" w:rsidR="00935BC4" w:rsidRDefault="00935BC4" w:rsidP="00404A26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This is the perfect opportunity to entertain guests or clients</w:t>
      </w:r>
      <w:r w:rsidR="00404A26">
        <w:rPr>
          <w:sz w:val="44"/>
          <w:szCs w:val="44"/>
        </w:rPr>
        <w:t xml:space="preserve"> at a discounted rate</w:t>
      </w:r>
      <w:r>
        <w:rPr>
          <w:sz w:val="44"/>
          <w:szCs w:val="44"/>
        </w:rPr>
        <w:t>.  Entry includes greens fees, cart fees, meal, and prizes.</w:t>
      </w:r>
      <w:r w:rsidR="006E0DE5">
        <w:rPr>
          <w:sz w:val="44"/>
          <w:szCs w:val="44"/>
        </w:rPr>
        <w:t xml:space="preserve">  Open to all players.</w:t>
      </w:r>
    </w:p>
    <w:p w14:paraId="71520C6F" w14:textId="73B4026C" w:rsidR="00935BC4" w:rsidRDefault="00935BC4" w:rsidP="00404A26">
      <w:pPr>
        <w:pStyle w:val="NoSpacing"/>
        <w:jc w:val="center"/>
        <w:rPr>
          <w:sz w:val="44"/>
          <w:szCs w:val="44"/>
        </w:rPr>
      </w:pPr>
    </w:p>
    <w:p w14:paraId="5BCDCC10" w14:textId="4C5BD58A" w:rsidR="00935BC4" w:rsidRDefault="00935BC4" w:rsidP="00404A26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Format: 2 Best Balls of Group.  Gross and Net Prizes.</w:t>
      </w:r>
    </w:p>
    <w:p w14:paraId="7A1BE346" w14:textId="1AEAF3F6" w:rsidR="00404A26" w:rsidRDefault="00404A26" w:rsidP="00404A26">
      <w:pPr>
        <w:pStyle w:val="NoSpacing"/>
        <w:jc w:val="center"/>
        <w:rPr>
          <w:sz w:val="44"/>
          <w:szCs w:val="44"/>
        </w:rPr>
      </w:pPr>
    </w:p>
    <w:p w14:paraId="429DDDD6" w14:textId="32C215EF" w:rsidR="00404A26" w:rsidRDefault="00404A26" w:rsidP="00404A26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Entry Fee: $80 per player</w:t>
      </w:r>
    </w:p>
    <w:p w14:paraId="5AD02E71" w14:textId="7F927CDD" w:rsidR="00404A26" w:rsidRDefault="00404A26" w:rsidP="00404A26">
      <w:pPr>
        <w:pStyle w:val="NoSpacing"/>
        <w:jc w:val="center"/>
        <w:rPr>
          <w:sz w:val="44"/>
          <w:szCs w:val="44"/>
        </w:rPr>
      </w:pPr>
    </w:p>
    <w:p w14:paraId="31CD25FE" w14:textId="68B72E0B" w:rsidR="00404A26" w:rsidRDefault="00404A26" w:rsidP="00404A26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Sign up in Golf Shop.</w:t>
      </w:r>
    </w:p>
    <w:p w14:paraId="566E3FF3" w14:textId="5E9832F4" w:rsidR="00404A26" w:rsidRDefault="00404A26" w:rsidP="00404A26">
      <w:pPr>
        <w:pStyle w:val="NoSpacing"/>
        <w:jc w:val="center"/>
        <w:rPr>
          <w:sz w:val="44"/>
          <w:szCs w:val="44"/>
        </w:rPr>
      </w:pPr>
    </w:p>
    <w:p w14:paraId="0FE7A724" w14:textId="4A40FD17" w:rsidR="00404A26" w:rsidRPr="00935BC4" w:rsidRDefault="00800A15" w:rsidP="00404A26">
      <w:pPr>
        <w:pStyle w:val="NoSpacing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3A3A27B5" wp14:editId="74314C72">
            <wp:extent cx="1962150" cy="12141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94" cy="121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A26" w:rsidRPr="00935BC4" w:rsidSect="00711F82">
      <w:pgSz w:w="12240" w:h="15840"/>
      <w:pgMar w:top="1440" w:right="1440" w:bottom="1440" w:left="1440" w:header="720" w:footer="720" w:gutter="0"/>
      <w:pgBorders w:offsetFrom="page">
        <w:top w:val="dashDotStroked" w:sz="24" w:space="24" w:color="4472C4" w:themeColor="accent1"/>
        <w:left w:val="dashDotStroked" w:sz="24" w:space="24" w:color="4472C4" w:themeColor="accent1"/>
        <w:bottom w:val="dashDotStroked" w:sz="24" w:space="24" w:color="4472C4" w:themeColor="accent1"/>
        <w:right w:val="dashDotStroked" w:sz="2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82"/>
    <w:rsid w:val="00404A26"/>
    <w:rsid w:val="004D313D"/>
    <w:rsid w:val="006E0DE5"/>
    <w:rsid w:val="00711F82"/>
    <w:rsid w:val="00800A15"/>
    <w:rsid w:val="00935BC4"/>
    <w:rsid w:val="00A92BBD"/>
    <w:rsid w:val="00C7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1BB4D"/>
  <w15:chartTrackingRefBased/>
  <w15:docId w15:val="{4F10BA48-5908-4E03-BBC7-66FD4A69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F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Ryne Varney</dc:creator>
  <cp:keywords/>
  <dc:description/>
  <cp:lastModifiedBy>Ryne Varney</cp:lastModifiedBy>
  <cp:revision>2</cp:revision>
  <cp:lastPrinted>2023-06-08T17:23:00Z</cp:lastPrinted>
  <dcterms:created xsi:type="dcterms:W3CDTF">2023-06-08T17:40:00Z</dcterms:created>
  <dcterms:modified xsi:type="dcterms:W3CDTF">2023-06-08T17:40:00Z</dcterms:modified>
</cp:coreProperties>
</file>